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8C" w:rsidRDefault="005B6856">
      <w:bookmarkStart w:id="0" w:name="_GoBack"/>
      <w:bookmarkEnd w:id="0"/>
      <w:r>
        <w:t xml:space="preserve">Najczęściej </w:t>
      </w:r>
      <w:r w:rsidR="00B6416F">
        <w:t>pojawiające się pytania dotyczące</w:t>
      </w:r>
      <w:r>
        <w:t xml:space="preserve"> sprawozdań w BDO</w:t>
      </w:r>
    </w:p>
    <w:p w:rsidR="005B6856" w:rsidRDefault="005B6856"/>
    <w:p w:rsidR="005B6856" w:rsidRDefault="005B6856" w:rsidP="005B685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Zalogowałem się do BDO, próbuje utworzyć sprawozdanie ale strona cały czas się wczytuje i na ekranie widzę cały czas kolorowe kwadraciki. W jaki sposób mogę przejść dalej?</w:t>
      </w:r>
    </w:p>
    <w:p w:rsidR="005B6856" w:rsidRDefault="005B6856" w:rsidP="005B6856">
      <w:pPr>
        <w:pStyle w:val="Akapitzlist"/>
      </w:pPr>
      <w:r>
        <w:t>Zalecamy wyczyszczenie ciasteczek (pliki cookie), pamięci podręcznej oraz historii przeglądania. Poniżej pokazujemy jak to zrobić na przykładzie trzech rekomendowanych przeglądarek.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898"/>
        <w:gridCol w:w="2576"/>
      </w:tblGrid>
      <w:tr w:rsidR="0098091D" w:rsidTr="0098091D">
        <w:tc>
          <w:tcPr>
            <w:tcW w:w="3020" w:type="dxa"/>
          </w:tcPr>
          <w:p w:rsidR="0098091D" w:rsidRDefault="0098091D" w:rsidP="005B6856">
            <w:pPr>
              <w:pStyle w:val="Akapitzlist"/>
              <w:ind w:left="0"/>
              <w:rPr>
                <w:b/>
              </w:rPr>
            </w:pPr>
            <w:r w:rsidRPr="0098091D">
              <w:rPr>
                <w:b/>
              </w:rPr>
              <w:t xml:space="preserve">Mozilla </w:t>
            </w:r>
            <w:proofErr w:type="spellStart"/>
            <w:r w:rsidRPr="0098091D">
              <w:rPr>
                <w:b/>
              </w:rPr>
              <w:t>Firefox</w:t>
            </w:r>
            <w:proofErr w:type="spellEnd"/>
            <w:r w:rsidRPr="0098091D">
              <w:rPr>
                <w:b/>
              </w:rPr>
              <w:t xml:space="preserve"> - </w:t>
            </w:r>
            <w:r w:rsidRPr="0098091D">
              <w:t xml:space="preserve">skrót klawiszowy </w:t>
            </w:r>
            <w:proofErr w:type="spellStart"/>
            <w:r w:rsidRPr="0098091D">
              <w:t>Crtl+Shift+Del</w:t>
            </w:r>
            <w:proofErr w:type="spellEnd"/>
          </w:p>
        </w:tc>
        <w:tc>
          <w:tcPr>
            <w:tcW w:w="3021" w:type="dxa"/>
          </w:tcPr>
          <w:p w:rsidR="0098091D" w:rsidRDefault="0098091D" w:rsidP="005B6856">
            <w:pPr>
              <w:pStyle w:val="Akapitzlist"/>
              <w:ind w:left="0"/>
              <w:rPr>
                <w:b/>
              </w:rPr>
            </w:pPr>
            <w:r w:rsidRPr="0098091D">
              <w:rPr>
                <w:b/>
              </w:rPr>
              <w:t xml:space="preserve">Google Chrome </w:t>
            </w:r>
            <w:r w:rsidRPr="0098091D">
              <w:t xml:space="preserve">- skrót klawiszowy </w:t>
            </w:r>
            <w:proofErr w:type="spellStart"/>
            <w:r w:rsidRPr="0098091D">
              <w:t>Crtl+Shift+Del</w:t>
            </w:r>
            <w:proofErr w:type="spellEnd"/>
          </w:p>
        </w:tc>
        <w:tc>
          <w:tcPr>
            <w:tcW w:w="3021" w:type="dxa"/>
          </w:tcPr>
          <w:p w:rsidR="0098091D" w:rsidRDefault="004429E8" w:rsidP="005B685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Microsoft Edge</w:t>
            </w:r>
            <w:r w:rsidR="0098091D" w:rsidRPr="0098091D">
              <w:rPr>
                <w:b/>
              </w:rPr>
              <w:t xml:space="preserve"> </w:t>
            </w:r>
            <w:r w:rsidR="0098091D" w:rsidRPr="0098091D">
              <w:t xml:space="preserve">- skrót klawiszowy </w:t>
            </w:r>
            <w:proofErr w:type="spellStart"/>
            <w:r w:rsidR="0098091D" w:rsidRPr="0098091D">
              <w:t>Crtl+Shift+Del</w:t>
            </w:r>
            <w:proofErr w:type="spellEnd"/>
          </w:p>
        </w:tc>
      </w:tr>
      <w:tr w:rsidR="0098091D" w:rsidTr="0098091D">
        <w:tc>
          <w:tcPr>
            <w:tcW w:w="3020" w:type="dxa"/>
          </w:tcPr>
          <w:p w:rsidR="0098091D" w:rsidRPr="0098091D" w:rsidRDefault="0098091D" w:rsidP="005B6856">
            <w:pPr>
              <w:pStyle w:val="Akapitzlist"/>
              <w:ind w:left="0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3BC784C2" wp14:editId="703CCCC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167640</wp:posOffset>
                  </wp:positionV>
                  <wp:extent cx="1635125" cy="1430655"/>
                  <wp:effectExtent l="0" t="0" r="3175" b="0"/>
                  <wp:wrapTight wrapText="bothSides">
                    <wp:wrapPolygon edited="0">
                      <wp:start x="0" y="0"/>
                      <wp:lineTo x="0" y="21284"/>
                      <wp:lineTo x="21390" y="21284"/>
                      <wp:lineTo x="21390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zill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98091D" w:rsidRDefault="0098091D" w:rsidP="005B6856">
            <w:pPr>
              <w:pStyle w:val="Akapitzlist"/>
              <w:ind w:left="0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2B099BF1" wp14:editId="2AB041E5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167640</wp:posOffset>
                  </wp:positionV>
                  <wp:extent cx="1658620" cy="1575435"/>
                  <wp:effectExtent l="0" t="0" r="0" b="5715"/>
                  <wp:wrapTight wrapText="bothSides">
                    <wp:wrapPolygon edited="0">
                      <wp:start x="0" y="0"/>
                      <wp:lineTo x="0" y="21417"/>
                      <wp:lineTo x="21335" y="21417"/>
                      <wp:lineTo x="21335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rome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4"/>
                          <a:stretch/>
                        </pic:blipFill>
                        <pic:spPr bwMode="auto">
                          <a:xfrm>
                            <a:off x="0" y="0"/>
                            <a:ext cx="1658620" cy="1575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98091D" w:rsidRDefault="0098091D" w:rsidP="005B6856">
            <w:pPr>
              <w:pStyle w:val="Akapitzlist"/>
              <w:ind w:left="0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699D057D" wp14:editId="47E883EC">
                  <wp:simplePos x="0" y="0"/>
                  <wp:positionH relativeFrom="column">
                    <wp:posOffset>28380</wp:posOffset>
                  </wp:positionH>
                  <wp:positionV relativeFrom="paragraph">
                    <wp:posOffset>132666</wp:posOffset>
                  </wp:positionV>
                  <wp:extent cx="1336474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251" y="21355"/>
                      <wp:lineTo x="21251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d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74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8091D" w:rsidRDefault="0098091D" w:rsidP="005B6856">
      <w:pPr>
        <w:pStyle w:val="Akapitzlist"/>
        <w:rPr>
          <w:b/>
        </w:rPr>
      </w:pPr>
    </w:p>
    <w:p w:rsidR="0098091D" w:rsidRDefault="0098091D" w:rsidP="005B6856">
      <w:pPr>
        <w:pStyle w:val="Akapitzlist"/>
        <w:rPr>
          <w:b/>
        </w:rPr>
      </w:pPr>
    </w:p>
    <w:p w:rsidR="0098091D" w:rsidRDefault="0098091D" w:rsidP="0098091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Podczas próby utworzenia korekty sprawozdania o produktach, opakowaniach i o </w:t>
      </w:r>
      <w:r w:rsidRPr="003C01FD">
        <w:rPr>
          <w:b/>
        </w:rPr>
        <w:t>gospodarowaniu odpadami</w:t>
      </w:r>
      <w:r>
        <w:rPr>
          <w:b/>
        </w:rPr>
        <w:t xml:space="preserve"> za 2020 rok pojawia się komunikat błędu „</w:t>
      </w:r>
      <w:r w:rsidRPr="003C01FD">
        <w:rPr>
          <w:b/>
        </w:rPr>
        <w:t>Brak możliwości utworzenia dwóch sprawozdań w tym samym roku, z tym samym adresatem i z tym samym podmiotem sporządzającym sprawozdanie i składającym</w:t>
      </w:r>
      <w:r>
        <w:rPr>
          <w:b/>
        </w:rPr>
        <w:t>”.</w:t>
      </w:r>
    </w:p>
    <w:p w:rsidR="0098091D" w:rsidRDefault="0098091D" w:rsidP="0098091D">
      <w:pPr>
        <w:pStyle w:val="Akapitzlist"/>
      </w:pPr>
    </w:p>
    <w:p w:rsidR="0098091D" w:rsidRDefault="00B6416F" w:rsidP="0098091D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1219835</wp:posOffset>
            </wp:positionV>
            <wp:extent cx="5760720" cy="2502535"/>
            <wp:effectExtent l="0" t="0" r="0" b="0"/>
            <wp:wrapTight wrapText="bothSides">
              <wp:wrapPolygon edited="0">
                <wp:start x="0" y="0"/>
                <wp:lineTo x="0" y="21375"/>
                <wp:lineTo x="21500" y="21375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91D">
        <w:t>Proszę upewnić się czy na koncie podmiotu nie została już utworzona robocza korekta sprawozdania. Powyżej listy sprawozdań w wyszukiwarce sprawozdań należy jedynie wybrać właściwy rok sprawozdawczy np. 2020 i nacisnąć przycisk „Szukaj” i upewnić się czy na liście widoczna jest pozycja ze statusem „robocze” czyli robocza korekta, którą należy edytować i wysłać poprzez przycisk „Złóż sprawozdanie”.</w:t>
      </w:r>
    </w:p>
    <w:p w:rsidR="0098091D" w:rsidRDefault="0098091D" w:rsidP="0098091D">
      <w:pPr>
        <w:pStyle w:val="Akapitzlist"/>
      </w:pPr>
      <w:r>
        <w:lastRenderedPageBreak/>
        <w:t>W przypadku użytkowników powiązanych z wieloma podmiotami na filtrach wyszukiwania można dodatkowo wypełnić pole „</w:t>
      </w:r>
      <w:r w:rsidRPr="006726DB">
        <w:t>Nazwa podmiotu</w:t>
      </w:r>
      <w:r>
        <w:t>” oraz „</w:t>
      </w:r>
      <w:r w:rsidRPr="006726DB">
        <w:t>Adresat</w:t>
      </w:r>
      <w:r>
        <w:t>”.</w:t>
      </w:r>
    </w:p>
    <w:p w:rsidR="0098091D" w:rsidRDefault="0098091D" w:rsidP="0098091D">
      <w:pPr>
        <w:pStyle w:val="Akapitzlist"/>
      </w:pPr>
    </w:p>
    <w:p w:rsidR="0098091D" w:rsidRDefault="00B6416F" w:rsidP="0098091D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3810</wp:posOffset>
            </wp:positionV>
            <wp:extent cx="5760720" cy="2853055"/>
            <wp:effectExtent l="0" t="0" r="0" b="4445"/>
            <wp:wrapTight wrapText="bothSides">
              <wp:wrapPolygon edited="0">
                <wp:start x="0" y="0"/>
                <wp:lineTo x="0" y="21489"/>
                <wp:lineTo x="21500" y="21489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91D" w:rsidRDefault="0098091D" w:rsidP="0098091D">
      <w:pPr>
        <w:pStyle w:val="Akapitzlist"/>
      </w:pPr>
    </w:p>
    <w:p w:rsidR="0098091D" w:rsidRDefault="0098091D" w:rsidP="005B6856">
      <w:pPr>
        <w:pStyle w:val="Akapitzlist"/>
        <w:rPr>
          <w:b/>
        </w:rPr>
      </w:pPr>
    </w:p>
    <w:p w:rsidR="005B6856" w:rsidRDefault="005B6856" w:rsidP="005B6856">
      <w:pPr>
        <w:pStyle w:val="Akapitzlist"/>
      </w:pPr>
    </w:p>
    <w:p w:rsidR="003026AC" w:rsidRPr="00296212" w:rsidRDefault="00C66317" w:rsidP="003026AC">
      <w:pPr>
        <w:pStyle w:val="Akapitzlist"/>
        <w:numPr>
          <w:ilvl w:val="0"/>
          <w:numId w:val="1"/>
        </w:numPr>
        <w:rPr>
          <w:b/>
        </w:rPr>
      </w:pPr>
      <w:r w:rsidRPr="00296212">
        <w:rPr>
          <w:b/>
        </w:rPr>
        <w:t xml:space="preserve">W Dziale XI sprawozdania o wytwarzanych odpadach i o gospodarowaniu odpadami </w:t>
      </w:r>
      <w:r w:rsidR="003026AC" w:rsidRPr="00296212">
        <w:rPr>
          <w:b/>
        </w:rPr>
        <w:t>wyszukiwarka miejsc prowadzenia działalności nie widzi mojego MPD.</w:t>
      </w:r>
    </w:p>
    <w:p w:rsidR="00CA458C" w:rsidRPr="00296212" w:rsidRDefault="00CA458C" w:rsidP="00CA458C">
      <w:pPr>
        <w:pStyle w:val="Akapitzlist"/>
      </w:pPr>
      <w:r w:rsidRPr="00296212">
        <w:t>Zanim użytkownik przejdzie do wypełniania Działu XI w pierwszej kolejności nal</w:t>
      </w:r>
      <w:r w:rsidR="00296212">
        <w:t>eży uzupełnić Dział I Tabela 1. Wyszukując w oknie wyszukiwarki dane miejsce prowadzenia działalności, rekomendujemy wprowadzenie 9-cio cyfrowego nr rejestrowego</w:t>
      </w:r>
      <w:r w:rsidR="00B6416F">
        <w:t xml:space="preserve"> oraz nazwy lub adresu miejsca</w:t>
      </w:r>
      <w:r w:rsidR="00296212">
        <w:t>.</w:t>
      </w: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Pr="00E0702A" w:rsidRDefault="00E0702A" w:rsidP="00E0702A">
      <w:pPr>
        <w:rPr>
          <w:b/>
        </w:rPr>
      </w:pPr>
      <w:r w:rsidRPr="00E0702A">
        <w:rPr>
          <w:b/>
        </w:rPr>
        <w:t xml:space="preserve">Nie odnalazłeś poszukiwanych informacji? Powiadom nas o tym – napisz poprzez formularz kontaktowy dostępny w zakładce </w:t>
      </w:r>
      <w:hyperlink r:id="rId10" w:history="1">
        <w:r w:rsidRPr="00E0702A">
          <w:rPr>
            <w:rStyle w:val="Hipercze"/>
            <w:b/>
          </w:rPr>
          <w:t>Kontakt</w:t>
        </w:r>
      </w:hyperlink>
      <w:r w:rsidRPr="00E0702A">
        <w:rPr>
          <w:b/>
        </w:rPr>
        <w:t xml:space="preserve"> – temat Obsługa funkcjonalności systemu.</w:t>
      </w: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 w:rsidP="005B6856">
      <w:pPr>
        <w:pStyle w:val="Akapitzlist"/>
      </w:pPr>
    </w:p>
    <w:p w:rsidR="005B6856" w:rsidRDefault="005B6856"/>
    <w:sectPr w:rsidR="005B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34A"/>
    <w:multiLevelType w:val="hybridMultilevel"/>
    <w:tmpl w:val="CD0CF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45EFD"/>
    <w:multiLevelType w:val="hybridMultilevel"/>
    <w:tmpl w:val="8760F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78"/>
    <w:rsid w:val="00296212"/>
    <w:rsid w:val="003026AC"/>
    <w:rsid w:val="003D517F"/>
    <w:rsid w:val="004429E8"/>
    <w:rsid w:val="004E4D78"/>
    <w:rsid w:val="005B6856"/>
    <w:rsid w:val="00771871"/>
    <w:rsid w:val="0080520A"/>
    <w:rsid w:val="0098091D"/>
    <w:rsid w:val="00B16797"/>
    <w:rsid w:val="00B6416F"/>
    <w:rsid w:val="00C66317"/>
    <w:rsid w:val="00CA458C"/>
    <w:rsid w:val="00E0702A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3100-F936-47BD-9C52-30D77390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56"/>
    <w:pPr>
      <w:ind w:left="720"/>
      <w:contextualSpacing/>
    </w:pPr>
  </w:style>
  <w:style w:type="table" w:styleId="Tabela-Siatka">
    <w:name w:val="Table Grid"/>
    <w:basedOn w:val="Standardowy"/>
    <w:uiPriority w:val="39"/>
    <w:rsid w:val="0098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do.mos.gov.pl/kontak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Ziemski Tomasz</dc:creator>
  <cp:keywords/>
  <dc:description/>
  <cp:lastModifiedBy>Waligórska Zuzanna</cp:lastModifiedBy>
  <cp:revision>2</cp:revision>
  <dcterms:created xsi:type="dcterms:W3CDTF">2023-03-09T06:56:00Z</dcterms:created>
  <dcterms:modified xsi:type="dcterms:W3CDTF">2023-03-09T06:56:00Z</dcterms:modified>
</cp:coreProperties>
</file>